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A7" w:rsidRDefault="00946DA7" w:rsidP="00A6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Pr="00A6117D" w:rsidRDefault="00946DA7" w:rsidP="00A6117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6DA7" w:rsidRPr="00A6117D" w:rsidRDefault="00946DA7" w:rsidP="00A6117D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A6117D">
        <w:rPr>
          <w:rFonts w:ascii="Times New Roman" w:hAnsi="Times New Roman"/>
          <w:sz w:val="28"/>
          <w:szCs w:val="28"/>
        </w:rPr>
        <w:t xml:space="preserve">        </w:t>
      </w:r>
      <w:r w:rsidRPr="00A6117D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946DA7" w:rsidRPr="00A6117D" w:rsidRDefault="00946DA7" w:rsidP="00A6117D">
      <w:pPr>
        <w:jc w:val="center"/>
        <w:rPr>
          <w:rFonts w:ascii="Times New Roman" w:hAnsi="Times New Roman"/>
          <w:b/>
          <w:sz w:val="36"/>
          <w:szCs w:val="36"/>
        </w:rPr>
      </w:pPr>
      <w:r w:rsidRPr="00A6117D">
        <w:rPr>
          <w:rFonts w:ascii="Times New Roman" w:hAnsi="Times New Roman"/>
          <w:b/>
          <w:sz w:val="36"/>
          <w:szCs w:val="36"/>
        </w:rPr>
        <w:t>РАСПОРЯЖЕНИЕ</w:t>
      </w:r>
    </w:p>
    <w:p w:rsidR="00946DA7" w:rsidRPr="00A6117D" w:rsidRDefault="00946DA7" w:rsidP="00A6117D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17</w:t>
      </w:r>
      <w:r w:rsidRPr="00A6117D">
        <w:rPr>
          <w:rFonts w:ascii="Times New Roman" w:hAnsi="Times New Roman"/>
          <w:b/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13 г"/>
        </w:smartTagPr>
        <w:r w:rsidRPr="00A6117D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162</w:t>
      </w:r>
      <w:r w:rsidRPr="00A6117D">
        <w:rPr>
          <w:rFonts w:ascii="Times New Roman" w:hAnsi="Times New Roman"/>
          <w:b/>
          <w:sz w:val="28"/>
          <w:szCs w:val="28"/>
        </w:rPr>
        <w:t>-р</w:t>
      </w:r>
    </w:p>
    <w:p w:rsidR="00946DA7" w:rsidRDefault="00946DA7" w:rsidP="00A611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следующий состав межведомственной комиссии по проведению мониторинга ценовой ситуации на продовольственном рынке Республики Дагестан и применению предусмотренных законодательством мер государственного регулирования цен, созданной распоряжением Правительства Республики Дагестан от 13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 № 239-р:</w:t>
      </w:r>
    </w:p>
    <w:p w:rsidR="00946DA7" w:rsidRPr="00345FD9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Look w:val="00A0"/>
      </w:tblPr>
      <w:tblGrid>
        <w:gridCol w:w="3369"/>
        <w:gridCol w:w="356"/>
        <w:gridCol w:w="5881"/>
      </w:tblGrid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207">
              <w:rPr>
                <w:rFonts w:ascii="Times New Roman" w:hAnsi="Times New Roman"/>
                <w:sz w:val="28"/>
                <w:szCs w:val="28"/>
              </w:rPr>
              <w:t>Шарипов Ш.И.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207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Республики Дагестан (председатель комиссии)</w:t>
            </w:r>
          </w:p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 xml:space="preserve">Сунгуров И.С. 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заместитель министра экономики Республики Дагестан (заместитель председателя комиссии)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Абдулкадырова С.Х.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начальник управления цен, тарифов и государственных закупок Министерства экономики Республики Дагестан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Азиев И.Д.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заместитель руководителя Управления Федеральной службы по ветеринарному и фитосанитарному надзору по Республике Дагестан (по согласованию)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Алисултанова М.Т.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  <w:r w:rsidRPr="007B5207">
              <w:t>председатель Комитета по развитию малого и среднего предпринимательства Республики Дагестан</w:t>
            </w:r>
            <w:r w:rsidRPr="007B5207">
              <w:rPr>
                <w:sz w:val="16"/>
                <w:szCs w:val="16"/>
              </w:rPr>
              <w:t xml:space="preserve"> 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Газимагомедов И.Р.</w:t>
            </w:r>
          </w:p>
          <w:p w:rsidR="00946DA7" w:rsidRPr="007B5207" w:rsidRDefault="00946DA7" w:rsidP="007B5207">
            <w:pPr>
              <w:pStyle w:val="ConsPlusCell"/>
              <w:ind w:firstLine="567"/>
            </w:pP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председатель правления Дагестанского союза потребительских обществ (по согласованию)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207">
              <w:rPr>
                <w:rFonts w:ascii="Times New Roman" w:hAnsi="Times New Roman"/>
                <w:sz w:val="28"/>
                <w:szCs w:val="28"/>
              </w:rPr>
              <w:t>Камалутдинов К.Д.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207">
              <w:rPr>
                <w:rFonts w:ascii="Times New Roman" w:hAnsi="Times New Roman"/>
                <w:sz w:val="28"/>
                <w:szCs w:val="28"/>
              </w:rPr>
              <w:t xml:space="preserve">первый заместитель министра сельского хозяйства и продовольствия Республики Дагестан </w:t>
            </w:r>
          </w:p>
          <w:p w:rsidR="00946DA7" w:rsidRPr="007B5207" w:rsidRDefault="00946DA7" w:rsidP="007B52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Кубасаев К.М.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  <w:r w:rsidRPr="007B5207">
              <w:t>руководитель Управления Федеральной антимонопольной службы по Республике Дагестан (по согласованию)</w:t>
            </w: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Омаров А.Ш.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заместитель руководителя Управления Федеральной службы по надзору в сфере защиты прав потребителей и благополучия человека по Республике Дагестан (по согласованию)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</w:pPr>
            <w:r w:rsidRPr="007B5207">
              <w:t>Эфендиева А.Ш.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первый заместитель руководителя Территориального органа Федеральной службы государственной статистики по Республике Дагестан (по согласованию)</w:t>
            </w:r>
          </w:p>
          <w:p w:rsidR="00946DA7" w:rsidRPr="007B5207" w:rsidRDefault="00946DA7" w:rsidP="007B5207">
            <w:pPr>
              <w:pStyle w:val="ConsPlusCell"/>
              <w:jc w:val="both"/>
              <w:rPr>
                <w:sz w:val="16"/>
                <w:szCs w:val="16"/>
              </w:rPr>
            </w:pPr>
          </w:p>
        </w:tc>
      </w:tr>
      <w:tr w:rsidR="00946DA7" w:rsidRPr="007B5207" w:rsidTr="007B5207">
        <w:tc>
          <w:tcPr>
            <w:tcW w:w="3369" w:type="dxa"/>
          </w:tcPr>
          <w:p w:rsidR="00946DA7" w:rsidRPr="007B5207" w:rsidRDefault="00946DA7" w:rsidP="007B5207">
            <w:pPr>
              <w:pStyle w:val="ConsPlusCell"/>
              <w:ind w:firstLine="567"/>
              <w:rPr>
                <w:sz w:val="16"/>
                <w:szCs w:val="16"/>
              </w:rPr>
            </w:pPr>
            <w:r w:rsidRPr="007B5207">
              <w:t>Юсупов Ю.К.</w:t>
            </w:r>
          </w:p>
        </w:tc>
        <w:tc>
          <w:tcPr>
            <w:tcW w:w="356" w:type="dxa"/>
          </w:tcPr>
          <w:p w:rsidR="00946DA7" w:rsidRPr="007B5207" w:rsidRDefault="00946DA7" w:rsidP="007B5207">
            <w:pPr>
              <w:spacing w:after="0" w:line="240" w:lineRule="auto"/>
            </w:pPr>
            <w:r w:rsidRPr="007B520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81" w:type="dxa"/>
          </w:tcPr>
          <w:p w:rsidR="00946DA7" w:rsidRPr="007B5207" w:rsidRDefault="00946DA7" w:rsidP="007B5207">
            <w:pPr>
              <w:pStyle w:val="ConsPlusCell"/>
              <w:jc w:val="both"/>
            </w:pPr>
            <w:r w:rsidRPr="007B5207">
              <w:t>начальник управления регулирования агропродовольственного рынка, пищевой и перерабатывающей промышленности Министерства сельского хозяйства и продовольствия Республики Дагестан (секретарь комиссии).</w:t>
            </w:r>
          </w:p>
        </w:tc>
      </w:tr>
    </w:tbl>
    <w:p w:rsidR="00946DA7" w:rsidRPr="009D7153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946DA7" w:rsidRDefault="00946DA7" w:rsidP="00345F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946DA7" w:rsidRDefault="00946DA7" w:rsidP="007001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Правительства Республики Дагестан от 24 января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      № 8-р (Собрание законодательства Республики Дагестан,</w:t>
      </w:r>
      <w:r w:rsidRPr="00700133">
        <w:t xml:space="preserve"> </w:t>
      </w:r>
      <w:r w:rsidRPr="00700133">
        <w:rPr>
          <w:rFonts w:ascii="Times New Roman" w:hAnsi="Times New Roman"/>
          <w:sz w:val="28"/>
          <w:szCs w:val="28"/>
        </w:rPr>
        <w:t xml:space="preserve">2013, </w:t>
      </w:r>
      <w:r>
        <w:rPr>
          <w:rFonts w:ascii="Times New Roman" w:hAnsi="Times New Roman"/>
          <w:sz w:val="28"/>
          <w:szCs w:val="28"/>
        </w:rPr>
        <w:t>№</w:t>
      </w:r>
      <w:r w:rsidRPr="00700133">
        <w:rPr>
          <w:rFonts w:ascii="Times New Roman" w:hAnsi="Times New Roman"/>
          <w:sz w:val="28"/>
          <w:szCs w:val="28"/>
        </w:rPr>
        <w:t xml:space="preserve"> 2, ст. 48</w:t>
      </w:r>
      <w:r>
        <w:rPr>
          <w:rFonts w:ascii="Times New Roman" w:hAnsi="Times New Roman"/>
          <w:sz w:val="28"/>
          <w:szCs w:val="28"/>
        </w:rPr>
        <w:t>);</w:t>
      </w:r>
    </w:p>
    <w:p w:rsidR="00946DA7" w:rsidRDefault="00946DA7" w:rsidP="00626B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 Правительства Республики Дагестан от 10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      № 77-р (Собрание законодательства Республики Дагестан, 2013, ст. 488,       № 7).</w:t>
      </w: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Default="00946DA7" w:rsidP="009D71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6DA7" w:rsidRPr="002F1EB2" w:rsidRDefault="00946DA7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1EB2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2F1EB2">
        <w:rPr>
          <w:rFonts w:ascii="Times New Roman" w:hAnsi="Times New Roman"/>
          <w:b/>
          <w:sz w:val="28"/>
          <w:szCs w:val="28"/>
        </w:rPr>
        <w:t xml:space="preserve"> Правительства</w:t>
      </w:r>
    </w:p>
    <w:p w:rsidR="00946DA7" w:rsidRPr="009D7153" w:rsidRDefault="00946DA7" w:rsidP="002F1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2F1EB2">
        <w:rPr>
          <w:rFonts w:ascii="Times New Roman" w:hAnsi="Times New Roman"/>
          <w:b/>
          <w:sz w:val="28"/>
          <w:szCs w:val="28"/>
        </w:rPr>
        <w:t xml:space="preserve">Республики Дагестан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1EB2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2F1E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М. Меджидов</w:t>
      </w:r>
    </w:p>
    <w:sectPr w:rsidR="00946DA7" w:rsidRPr="009D7153" w:rsidSect="00B048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DA7" w:rsidRDefault="00946DA7" w:rsidP="00B0480D">
      <w:pPr>
        <w:spacing w:after="0" w:line="240" w:lineRule="auto"/>
      </w:pPr>
      <w:r>
        <w:separator/>
      </w:r>
    </w:p>
  </w:endnote>
  <w:endnote w:type="continuationSeparator" w:id="1">
    <w:p w:rsidR="00946DA7" w:rsidRDefault="00946DA7" w:rsidP="00B0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DA7" w:rsidRDefault="00946DA7" w:rsidP="00B0480D">
      <w:pPr>
        <w:spacing w:after="0" w:line="240" w:lineRule="auto"/>
      </w:pPr>
      <w:r>
        <w:separator/>
      </w:r>
    </w:p>
  </w:footnote>
  <w:footnote w:type="continuationSeparator" w:id="1">
    <w:p w:rsidR="00946DA7" w:rsidRDefault="00946DA7" w:rsidP="00B0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A7" w:rsidRDefault="00946DA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46DA7" w:rsidRDefault="00946D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153"/>
    <w:rsid w:val="0000329A"/>
    <w:rsid w:val="00063425"/>
    <w:rsid w:val="000770E5"/>
    <w:rsid w:val="0008022B"/>
    <w:rsid w:val="000B1A74"/>
    <w:rsid w:val="000B7363"/>
    <w:rsid w:val="000D37C6"/>
    <w:rsid w:val="000F3D62"/>
    <w:rsid w:val="00202809"/>
    <w:rsid w:val="0020591D"/>
    <w:rsid w:val="002513ED"/>
    <w:rsid w:val="00257274"/>
    <w:rsid w:val="002A0456"/>
    <w:rsid w:val="002A3D90"/>
    <w:rsid w:val="002B4353"/>
    <w:rsid w:val="002F1EB2"/>
    <w:rsid w:val="0030659E"/>
    <w:rsid w:val="00320B04"/>
    <w:rsid w:val="00345FD9"/>
    <w:rsid w:val="00396DDA"/>
    <w:rsid w:val="003A7CDF"/>
    <w:rsid w:val="00442142"/>
    <w:rsid w:val="004532FA"/>
    <w:rsid w:val="00525B5B"/>
    <w:rsid w:val="00626B63"/>
    <w:rsid w:val="00666618"/>
    <w:rsid w:val="006806D6"/>
    <w:rsid w:val="00700133"/>
    <w:rsid w:val="00735199"/>
    <w:rsid w:val="00776955"/>
    <w:rsid w:val="007B5207"/>
    <w:rsid w:val="00802BF7"/>
    <w:rsid w:val="00845881"/>
    <w:rsid w:val="008B655F"/>
    <w:rsid w:val="008E78C5"/>
    <w:rsid w:val="008F7076"/>
    <w:rsid w:val="00946DA7"/>
    <w:rsid w:val="00991E92"/>
    <w:rsid w:val="009D7153"/>
    <w:rsid w:val="00A014A9"/>
    <w:rsid w:val="00A6117D"/>
    <w:rsid w:val="00AC7125"/>
    <w:rsid w:val="00B0480D"/>
    <w:rsid w:val="00B05B50"/>
    <w:rsid w:val="00B07A72"/>
    <w:rsid w:val="00B17833"/>
    <w:rsid w:val="00B2413B"/>
    <w:rsid w:val="00B3122A"/>
    <w:rsid w:val="00BD656D"/>
    <w:rsid w:val="00C011C3"/>
    <w:rsid w:val="00C456B5"/>
    <w:rsid w:val="00C74A72"/>
    <w:rsid w:val="00CB6F15"/>
    <w:rsid w:val="00CD35A6"/>
    <w:rsid w:val="00D6271C"/>
    <w:rsid w:val="00D87A1F"/>
    <w:rsid w:val="00D924DC"/>
    <w:rsid w:val="00DE1858"/>
    <w:rsid w:val="00F04E2B"/>
    <w:rsid w:val="00F5766B"/>
    <w:rsid w:val="00F904A8"/>
    <w:rsid w:val="00FC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7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7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7153"/>
    <w:pPr>
      <w:ind w:left="720"/>
      <w:contextualSpacing/>
    </w:pPr>
  </w:style>
  <w:style w:type="paragraph" w:customStyle="1" w:styleId="ConsPlusCell">
    <w:name w:val="ConsPlusCell"/>
    <w:uiPriority w:val="99"/>
    <w:rsid w:val="000770E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0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8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80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48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510</TotalTime>
  <Pages>2</Pages>
  <Words>353</Words>
  <Characters>2016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2013-06-17T08:57:00Z</cp:lastPrinted>
  <dcterms:created xsi:type="dcterms:W3CDTF">2013-04-01T10:41:00Z</dcterms:created>
  <dcterms:modified xsi:type="dcterms:W3CDTF">2013-06-19T13:02:00Z</dcterms:modified>
</cp:coreProperties>
</file>