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0A" w:rsidRDefault="000C5C0A" w:rsidP="0039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C0A" w:rsidRPr="00395509" w:rsidRDefault="000C5C0A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5C0A" w:rsidRPr="00395509" w:rsidRDefault="000C5C0A" w:rsidP="00395509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395509">
        <w:rPr>
          <w:rFonts w:ascii="Times New Roman" w:hAnsi="Times New Roman"/>
          <w:b/>
          <w:sz w:val="36"/>
          <w:szCs w:val="36"/>
        </w:rPr>
        <w:t>ПРАВИТЕЛЬСТВО РЕСПУБЛИКИ ДАГЕСТАН</w:t>
      </w:r>
    </w:p>
    <w:p w:rsidR="000C5C0A" w:rsidRPr="00395509" w:rsidRDefault="000C5C0A" w:rsidP="00395509">
      <w:pPr>
        <w:jc w:val="center"/>
        <w:rPr>
          <w:rFonts w:ascii="Times New Roman" w:hAnsi="Times New Roman"/>
          <w:b/>
          <w:sz w:val="36"/>
          <w:szCs w:val="36"/>
        </w:rPr>
      </w:pPr>
      <w:r w:rsidRPr="00395509">
        <w:rPr>
          <w:rFonts w:ascii="Times New Roman" w:hAnsi="Times New Roman"/>
          <w:b/>
          <w:sz w:val="36"/>
          <w:szCs w:val="36"/>
        </w:rPr>
        <w:t>РАСПОРЯЖЕНИЕ</w:t>
      </w:r>
    </w:p>
    <w:p w:rsidR="000C5C0A" w:rsidRPr="00395509" w:rsidRDefault="000C5C0A" w:rsidP="00395509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395509">
        <w:rPr>
          <w:rFonts w:ascii="Times New Roman" w:hAnsi="Times New Roman"/>
          <w:b/>
          <w:sz w:val="28"/>
          <w:szCs w:val="28"/>
        </w:rPr>
        <w:t xml:space="preserve">от  13 июня </w:t>
      </w:r>
      <w:smartTag w:uri="urn:schemas-microsoft-com:office:smarttags" w:element="metricconverter">
        <w:smartTagPr>
          <w:attr w:name="ProductID" w:val="2013 г"/>
        </w:smartTagPr>
        <w:r w:rsidRPr="00395509"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>. № 159</w:t>
      </w:r>
      <w:r w:rsidRPr="00395509">
        <w:rPr>
          <w:rFonts w:ascii="Times New Roman" w:hAnsi="Times New Roman"/>
          <w:b/>
          <w:sz w:val="28"/>
          <w:szCs w:val="28"/>
        </w:rPr>
        <w:t>-р</w:t>
      </w:r>
    </w:p>
    <w:p w:rsidR="000C5C0A" w:rsidRDefault="000C5C0A" w:rsidP="002F3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состав Республиканской межведомственной комиссии по финансовому оздоровлению сельскохозяйственных товаропроизводителей, утвержденный распоряжением Правительства Республики Дагестан               от 12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>. № 81-р, следующие изменения:</w:t>
      </w:r>
    </w:p>
    <w:p w:rsidR="000C5C0A" w:rsidRDefault="000C5C0A" w:rsidP="002F3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включить в состав Комиссии</w:t>
      </w:r>
      <w:r w:rsidRPr="002F3751">
        <w:rPr>
          <w:rFonts w:ascii="Times New Roman" w:hAnsi="Times New Roman"/>
          <w:sz w:val="28"/>
          <w:szCs w:val="28"/>
        </w:rPr>
        <w:t xml:space="preserve"> </w:t>
      </w:r>
      <w:r w:rsidRPr="00EF169F">
        <w:rPr>
          <w:rFonts w:ascii="Times New Roman" w:hAnsi="Times New Roman"/>
          <w:sz w:val="28"/>
          <w:szCs w:val="28"/>
        </w:rPr>
        <w:t>Шарипов</w:t>
      </w:r>
      <w:r>
        <w:rPr>
          <w:rFonts w:ascii="Times New Roman" w:hAnsi="Times New Roman"/>
          <w:sz w:val="28"/>
          <w:szCs w:val="28"/>
        </w:rPr>
        <w:t>а</w:t>
      </w:r>
      <w:r w:rsidRPr="00EF169F">
        <w:rPr>
          <w:rFonts w:ascii="Times New Roman" w:hAnsi="Times New Roman"/>
          <w:sz w:val="28"/>
          <w:szCs w:val="28"/>
        </w:rPr>
        <w:t xml:space="preserve"> Ш.И.</w:t>
      </w:r>
      <w:r w:rsidRPr="002F37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заместителя Председателя Правительства Республики Дагестан (председатель Комиссии);</w:t>
      </w:r>
    </w:p>
    <w:p w:rsidR="000C5C0A" w:rsidRDefault="000C5C0A" w:rsidP="00EF16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позицию:</w:t>
      </w:r>
    </w:p>
    <w:p w:rsidR="000C5C0A" w:rsidRPr="00141B51" w:rsidRDefault="000C5C0A" w:rsidP="00EF16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tbl>
      <w:tblPr>
        <w:tblW w:w="9606" w:type="dxa"/>
        <w:tblLook w:val="00A0"/>
      </w:tblPr>
      <w:tblGrid>
        <w:gridCol w:w="2376"/>
        <w:gridCol w:w="356"/>
        <w:gridCol w:w="6874"/>
      </w:tblGrid>
      <w:tr w:rsidR="000C5C0A" w:rsidRPr="0099562D" w:rsidTr="0099562D">
        <w:tc>
          <w:tcPr>
            <w:tcW w:w="2376" w:type="dxa"/>
          </w:tcPr>
          <w:p w:rsidR="000C5C0A" w:rsidRPr="0099562D" w:rsidRDefault="000C5C0A" w:rsidP="00995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2D">
              <w:rPr>
                <w:rFonts w:ascii="Times New Roman" w:hAnsi="Times New Roman"/>
                <w:sz w:val="28"/>
                <w:szCs w:val="28"/>
              </w:rPr>
              <w:t>«Байтемиров Б.А</w:t>
            </w:r>
          </w:p>
        </w:tc>
        <w:tc>
          <w:tcPr>
            <w:tcW w:w="356" w:type="dxa"/>
          </w:tcPr>
          <w:p w:rsidR="000C5C0A" w:rsidRPr="0099562D" w:rsidRDefault="000C5C0A" w:rsidP="00995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2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74" w:type="dxa"/>
          </w:tcPr>
          <w:p w:rsidR="000C5C0A" w:rsidRPr="0099562D" w:rsidRDefault="000C5C0A" w:rsidP="00995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562D"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сельского хозяйства и продовольствия Республики Дагестан (заместитель председателя Комиссии)»</w:t>
            </w:r>
          </w:p>
        </w:tc>
      </w:tr>
    </w:tbl>
    <w:p w:rsidR="000C5C0A" w:rsidRPr="00141B51" w:rsidRDefault="000C5C0A" w:rsidP="00EF169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C5C0A" w:rsidRDefault="000C5C0A" w:rsidP="00EF16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позицией следующего содержания:</w:t>
      </w:r>
    </w:p>
    <w:p w:rsidR="000C5C0A" w:rsidRPr="00141B51" w:rsidRDefault="000C5C0A" w:rsidP="00EF169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9606" w:type="dxa"/>
        <w:tblLook w:val="00A0"/>
      </w:tblPr>
      <w:tblGrid>
        <w:gridCol w:w="2376"/>
        <w:gridCol w:w="356"/>
        <w:gridCol w:w="6874"/>
      </w:tblGrid>
      <w:tr w:rsidR="000C5C0A" w:rsidRPr="0099562D" w:rsidTr="0099562D">
        <w:tc>
          <w:tcPr>
            <w:tcW w:w="2376" w:type="dxa"/>
          </w:tcPr>
          <w:p w:rsidR="000C5C0A" w:rsidRPr="0099562D" w:rsidRDefault="000C5C0A" w:rsidP="00995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2D">
              <w:rPr>
                <w:rFonts w:ascii="Times New Roman" w:hAnsi="Times New Roman"/>
                <w:sz w:val="28"/>
                <w:szCs w:val="28"/>
              </w:rPr>
              <w:t>«Байтемиров Б.А</w:t>
            </w:r>
          </w:p>
        </w:tc>
        <w:tc>
          <w:tcPr>
            <w:tcW w:w="356" w:type="dxa"/>
          </w:tcPr>
          <w:p w:rsidR="000C5C0A" w:rsidRPr="0099562D" w:rsidRDefault="000C5C0A" w:rsidP="00995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62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74" w:type="dxa"/>
          </w:tcPr>
          <w:p w:rsidR="000C5C0A" w:rsidRPr="0099562D" w:rsidRDefault="000C5C0A" w:rsidP="00995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562D">
              <w:rPr>
                <w:rFonts w:ascii="Times New Roman" w:hAnsi="Times New Roman"/>
                <w:sz w:val="28"/>
                <w:szCs w:val="28"/>
              </w:rPr>
              <w:t>министр сельского хозяйства и продовольствия Республики Дагестан (заместитель председателя Комиссии)»;</w:t>
            </w:r>
          </w:p>
        </w:tc>
      </w:tr>
    </w:tbl>
    <w:p w:rsidR="000C5C0A" w:rsidRPr="00141B51" w:rsidRDefault="000C5C0A" w:rsidP="00EF169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C5C0A" w:rsidRDefault="000C5C0A" w:rsidP="00EF16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исключить из состава Комиссии Магомедова Ю.Г.</w:t>
      </w:r>
    </w:p>
    <w:p w:rsidR="000C5C0A" w:rsidRDefault="000C5C0A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5C0A" w:rsidRDefault="000C5C0A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5C0A" w:rsidRPr="00EC7B84" w:rsidRDefault="000C5C0A" w:rsidP="00EC7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7B84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0C5C0A" w:rsidRPr="002F1EB2" w:rsidRDefault="000C5C0A" w:rsidP="002F1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2F1EB2">
        <w:rPr>
          <w:rFonts w:ascii="Times New Roman" w:hAnsi="Times New Roman"/>
          <w:b/>
          <w:sz w:val="28"/>
          <w:szCs w:val="28"/>
        </w:rPr>
        <w:t>Председател</w:t>
      </w:r>
      <w:r>
        <w:rPr>
          <w:rFonts w:ascii="Times New Roman" w:hAnsi="Times New Roman"/>
          <w:b/>
          <w:sz w:val="28"/>
          <w:szCs w:val="28"/>
        </w:rPr>
        <w:t>я</w:t>
      </w:r>
      <w:r w:rsidRPr="002F1EB2">
        <w:rPr>
          <w:rFonts w:ascii="Times New Roman" w:hAnsi="Times New Roman"/>
          <w:b/>
          <w:sz w:val="28"/>
          <w:szCs w:val="28"/>
        </w:rPr>
        <w:t xml:space="preserve"> Правительства</w:t>
      </w:r>
    </w:p>
    <w:p w:rsidR="000C5C0A" w:rsidRPr="009D7153" w:rsidRDefault="000C5C0A" w:rsidP="002F1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2F1EB2">
        <w:rPr>
          <w:rFonts w:ascii="Times New Roman" w:hAnsi="Times New Roman"/>
          <w:b/>
          <w:sz w:val="28"/>
          <w:szCs w:val="28"/>
        </w:rPr>
        <w:t xml:space="preserve">Республики Дагестан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1EB2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Pr="002F1EB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А. Карибов</w:t>
      </w:r>
    </w:p>
    <w:sectPr w:rsidR="000C5C0A" w:rsidRPr="009D7153" w:rsidSect="00B0480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C0A" w:rsidRDefault="000C5C0A" w:rsidP="00B0480D">
      <w:pPr>
        <w:spacing w:after="0" w:line="240" w:lineRule="auto"/>
      </w:pPr>
      <w:r>
        <w:separator/>
      </w:r>
    </w:p>
  </w:endnote>
  <w:endnote w:type="continuationSeparator" w:id="1">
    <w:p w:rsidR="000C5C0A" w:rsidRDefault="000C5C0A" w:rsidP="00B0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C0A" w:rsidRDefault="000C5C0A" w:rsidP="00B0480D">
      <w:pPr>
        <w:spacing w:after="0" w:line="240" w:lineRule="auto"/>
      </w:pPr>
      <w:r>
        <w:separator/>
      </w:r>
    </w:p>
  </w:footnote>
  <w:footnote w:type="continuationSeparator" w:id="1">
    <w:p w:rsidR="000C5C0A" w:rsidRDefault="000C5C0A" w:rsidP="00B0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C0A" w:rsidRDefault="000C5C0A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0C5C0A" w:rsidRDefault="000C5C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153"/>
    <w:rsid w:val="000770E5"/>
    <w:rsid w:val="0008022B"/>
    <w:rsid w:val="000B1A74"/>
    <w:rsid w:val="000C5C0A"/>
    <w:rsid w:val="000D37C6"/>
    <w:rsid w:val="000F3D62"/>
    <w:rsid w:val="0011595F"/>
    <w:rsid w:val="00141B51"/>
    <w:rsid w:val="00257274"/>
    <w:rsid w:val="002A3D90"/>
    <w:rsid w:val="002B4353"/>
    <w:rsid w:val="002C3152"/>
    <w:rsid w:val="002C75E0"/>
    <w:rsid w:val="002F1EB2"/>
    <w:rsid w:val="002F3751"/>
    <w:rsid w:val="0030659E"/>
    <w:rsid w:val="00345FD9"/>
    <w:rsid w:val="00386CA8"/>
    <w:rsid w:val="00395509"/>
    <w:rsid w:val="00396DDA"/>
    <w:rsid w:val="003B44DE"/>
    <w:rsid w:val="00435F21"/>
    <w:rsid w:val="004532FA"/>
    <w:rsid w:val="0059168D"/>
    <w:rsid w:val="00626B63"/>
    <w:rsid w:val="00660C2F"/>
    <w:rsid w:val="0066167A"/>
    <w:rsid w:val="006806D6"/>
    <w:rsid w:val="00746B3C"/>
    <w:rsid w:val="00776955"/>
    <w:rsid w:val="00790A9E"/>
    <w:rsid w:val="00802BF7"/>
    <w:rsid w:val="008265AE"/>
    <w:rsid w:val="008B655F"/>
    <w:rsid w:val="008E78C5"/>
    <w:rsid w:val="008F7076"/>
    <w:rsid w:val="00991E92"/>
    <w:rsid w:val="0099562D"/>
    <w:rsid w:val="009D7153"/>
    <w:rsid w:val="009F7EA0"/>
    <w:rsid w:val="00AC7125"/>
    <w:rsid w:val="00B0480D"/>
    <w:rsid w:val="00B07A72"/>
    <w:rsid w:val="00B17833"/>
    <w:rsid w:val="00C74A72"/>
    <w:rsid w:val="00C91A30"/>
    <w:rsid w:val="00CB6F15"/>
    <w:rsid w:val="00CD35A6"/>
    <w:rsid w:val="00D724E5"/>
    <w:rsid w:val="00D924DC"/>
    <w:rsid w:val="00EC7B84"/>
    <w:rsid w:val="00EF169F"/>
    <w:rsid w:val="00F114E0"/>
    <w:rsid w:val="00F5766B"/>
    <w:rsid w:val="00F8441D"/>
    <w:rsid w:val="00F904A8"/>
    <w:rsid w:val="00FA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A7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D715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D7153"/>
    <w:pPr>
      <w:ind w:left="720"/>
      <w:contextualSpacing/>
    </w:pPr>
  </w:style>
  <w:style w:type="paragraph" w:customStyle="1" w:styleId="ConsPlusCell">
    <w:name w:val="ConsPlusCell"/>
    <w:uiPriority w:val="99"/>
    <w:rsid w:val="000770E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B0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48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0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0480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0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0480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510</TotalTime>
  <Pages>1</Pages>
  <Words>150</Words>
  <Characters>858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2013-06-13T10:37:00Z</cp:lastPrinted>
  <dcterms:created xsi:type="dcterms:W3CDTF">2013-04-01T10:41:00Z</dcterms:created>
  <dcterms:modified xsi:type="dcterms:W3CDTF">2013-06-17T14:42:00Z</dcterms:modified>
</cp:coreProperties>
</file>