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C1" w:rsidRDefault="006777C1" w:rsidP="0064387E">
      <w:pPr>
        <w:pStyle w:val="List2"/>
        <w:ind w:left="0" w:firstLine="0"/>
        <w:jc w:val="both"/>
        <w:rPr>
          <w:color w:val="000000"/>
          <w:sz w:val="28"/>
          <w:szCs w:val="28"/>
        </w:rPr>
      </w:pPr>
    </w:p>
    <w:p w:rsidR="006777C1" w:rsidRPr="008B254C" w:rsidRDefault="006777C1" w:rsidP="0064387E">
      <w:pPr>
        <w:pStyle w:val="List2"/>
        <w:ind w:left="0" w:firstLine="0"/>
        <w:jc w:val="both"/>
        <w:rPr>
          <w:color w:val="000000"/>
          <w:sz w:val="24"/>
          <w:szCs w:val="24"/>
        </w:rPr>
      </w:pPr>
    </w:p>
    <w:p w:rsidR="006777C1" w:rsidRPr="00902832" w:rsidRDefault="006777C1" w:rsidP="0064387E">
      <w:pPr>
        <w:spacing w:line="312" w:lineRule="auto"/>
        <w:rPr>
          <w:b/>
          <w:sz w:val="36"/>
          <w:szCs w:val="36"/>
        </w:rPr>
      </w:pPr>
      <w:r>
        <w:rPr>
          <w:color w:val="000000"/>
        </w:rPr>
        <w:t xml:space="preserve">        </w:t>
      </w:r>
      <w:r w:rsidRPr="00902832">
        <w:rPr>
          <w:b/>
          <w:sz w:val="36"/>
          <w:szCs w:val="36"/>
        </w:rPr>
        <w:t>ПРАВИТЕЛЬСТВО РЕСПУБЛИКИ ДАГЕСТАН</w:t>
      </w:r>
    </w:p>
    <w:p w:rsidR="006777C1" w:rsidRPr="00902832" w:rsidRDefault="006777C1" w:rsidP="0064387E">
      <w:pPr>
        <w:rPr>
          <w:b/>
          <w:sz w:val="36"/>
          <w:szCs w:val="36"/>
        </w:rPr>
      </w:pPr>
      <w:r w:rsidRPr="00902832">
        <w:rPr>
          <w:b/>
          <w:sz w:val="36"/>
          <w:szCs w:val="36"/>
        </w:rPr>
        <w:t>РАСПОРЯЖЕНИЕ</w:t>
      </w:r>
    </w:p>
    <w:p w:rsidR="006777C1" w:rsidRDefault="006777C1" w:rsidP="0064387E">
      <w:pPr>
        <w:spacing w:before="120"/>
        <w:rPr>
          <w:szCs w:val="28"/>
        </w:rPr>
      </w:pPr>
      <w:r w:rsidRPr="0064387E">
        <w:t xml:space="preserve">  </w:t>
      </w:r>
      <w:r>
        <w:rPr>
          <w:szCs w:val="28"/>
        </w:rPr>
        <w:t>от  17</w:t>
      </w:r>
      <w:r w:rsidRPr="0064387E">
        <w:rPr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13 г"/>
        </w:smartTagPr>
        <w:r w:rsidRPr="0064387E">
          <w:rPr>
            <w:szCs w:val="28"/>
          </w:rPr>
          <w:t>2013 г</w:t>
        </w:r>
      </w:smartTag>
      <w:r>
        <w:rPr>
          <w:szCs w:val="28"/>
        </w:rPr>
        <w:t>. № 97</w:t>
      </w:r>
      <w:r w:rsidRPr="0064387E">
        <w:rPr>
          <w:szCs w:val="28"/>
        </w:rPr>
        <w:t>-р</w:t>
      </w:r>
    </w:p>
    <w:p w:rsidR="006777C1" w:rsidRPr="0064387E" w:rsidRDefault="006777C1" w:rsidP="0064387E">
      <w:pPr>
        <w:spacing w:before="120"/>
        <w:rPr>
          <w:szCs w:val="28"/>
        </w:rPr>
      </w:pPr>
    </w:p>
    <w:p w:rsidR="006777C1" w:rsidRDefault="006777C1" w:rsidP="00DB7B59">
      <w:pPr>
        <w:ind w:firstLine="709"/>
        <w:jc w:val="both"/>
      </w:pPr>
      <w:r>
        <w:t>1. В целях реализации приоритетного проекта Президента Республики Дагестан «Инвестиции в Дагестан» образовать рабочую группу в следующем составе:</w:t>
      </w:r>
    </w:p>
    <w:tbl>
      <w:tblPr>
        <w:tblW w:w="9639" w:type="dxa"/>
        <w:tblInd w:w="108" w:type="dxa"/>
        <w:tblLayout w:type="fixed"/>
        <w:tblLook w:val="00A0"/>
      </w:tblPr>
      <w:tblGrid>
        <w:gridCol w:w="3261"/>
        <w:gridCol w:w="567"/>
        <w:gridCol w:w="5811"/>
      </w:tblGrid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rFonts w:ascii="Calibri" w:hAnsi="Calibri"/>
                <w:sz w:val="22"/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Хархаров А.М.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Правительства Республики Дагестан (руководитель рабочей группы)</w:t>
            </w:r>
          </w:p>
          <w:p w:rsidR="006777C1" w:rsidRDefault="006777C1">
            <w:pPr>
              <w:jc w:val="both"/>
              <w:rPr>
                <w:sz w:val="20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Юсуфов Р.А.</w:t>
            </w:r>
          </w:p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 w:rsidP="00D80787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 w:rsidP="00D8078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министра экономики Республики Дагестан (заместитель  руководителя рабочей группы)</w:t>
            </w:r>
          </w:p>
          <w:p w:rsidR="006777C1" w:rsidRDefault="006777C1" w:rsidP="00D80787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76795C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Умавов Ю.Д.</w:t>
            </w:r>
          </w:p>
          <w:p w:rsidR="006777C1" w:rsidRDefault="006777C1" w:rsidP="0076795C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 w:rsidP="0076795C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 w:rsidP="007679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министра торговли и внешнеэкономических связей Республики Дагестан (заместитель руководителя рабочей группы)</w:t>
            </w:r>
          </w:p>
          <w:p w:rsidR="006777C1" w:rsidRDefault="006777C1" w:rsidP="0076795C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76795C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Алисултанова М.Т.</w:t>
            </w:r>
          </w:p>
        </w:tc>
        <w:tc>
          <w:tcPr>
            <w:tcW w:w="567" w:type="dxa"/>
          </w:tcPr>
          <w:p w:rsidR="006777C1" w:rsidRDefault="006777C1" w:rsidP="0076795C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 w:rsidP="0076795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исполняющая обязанности председателя Комитета по развитию малого и среднего предпринимательства Республики Дагестан (заместитель руководителя рабочей группы)</w:t>
            </w:r>
          </w:p>
          <w:p w:rsidR="006777C1" w:rsidRDefault="006777C1" w:rsidP="0076795C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Азизов М.З. </w:t>
            </w:r>
          </w:p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Pr="00A61CCA" w:rsidRDefault="006777C1" w:rsidP="0093615F">
            <w:pPr>
              <w:jc w:val="both"/>
              <w:rPr>
                <w:szCs w:val="28"/>
              </w:rPr>
            </w:pPr>
            <w:r w:rsidRPr="00A61CCA">
              <w:rPr>
                <w:szCs w:val="28"/>
              </w:rPr>
              <w:t>исполняющий обязанности министра образования и науки Республики Дагестан</w:t>
            </w:r>
          </w:p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Байтемиров Б.А.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министра сельского хозяйства и продовольствия Республики Дагестан</w:t>
            </w:r>
          </w:p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Гамидов А.М.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министра финансов  Республики Дагестан</w:t>
            </w: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Газимагомедов Р.К.</w:t>
            </w:r>
          </w:p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 w:rsidP="0093615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министра промышленности и энергетики Республики Дагестан</w:t>
            </w:r>
          </w:p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Гаджимурадов Ш.У.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министра транспорта Республики Дагестан</w:t>
            </w: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Гасанов А.П.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министра по национальной политике Республики Дагестан</w:t>
            </w: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Ильясов М.С.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министра по управлению государственным имуществом Республики Дагестан</w:t>
            </w:r>
          </w:p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Исаков С.Б.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 w:rsidP="0093615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министра строительства и жилищно-коммунального хозяйства Республики Дагестан</w:t>
            </w: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</w:p>
        </w:tc>
        <w:tc>
          <w:tcPr>
            <w:tcW w:w="5811" w:type="dxa"/>
          </w:tcPr>
          <w:p w:rsidR="006777C1" w:rsidRDefault="006777C1" w:rsidP="0093615F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Исаев М.И.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председателя Комитета по туризму  Республики Дагестан</w:t>
            </w:r>
          </w:p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Pr="00C00983" w:rsidRDefault="006777C1" w:rsidP="00C00983">
            <w:pPr>
              <w:ind w:firstLine="567"/>
              <w:jc w:val="left"/>
              <w:rPr>
                <w:spacing w:val="-10"/>
                <w:szCs w:val="28"/>
              </w:rPr>
            </w:pPr>
            <w:r w:rsidRPr="00C00983">
              <w:rPr>
                <w:spacing w:val="-10"/>
                <w:szCs w:val="28"/>
              </w:rPr>
              <w:t>Халалмагомедов М.А.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 w:rsidP="003F40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Комитета по виноградарству и регулированию алкогольного рынка Республики Дагестан.</w:t>
            </w: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994475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Мудунов А.С.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исполнительный директор ОАО «Каспийский завод листового стекла»</w:t>
            </w: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Ахматов И.М.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 w:rsidP="003F6F4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генеральный директор ОАО «Концерн «КЭМЗ»</w:t>
            </w: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Магомедов П.М.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 w:rsidP="009944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генеральный директор ООО «Дагестан Стекло Тара»</w:t>
            </w: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Умалатов И.Г.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 w:rsidP="003F6F4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генеральный директор ООО «Дагагро-комплекс» </w:t>
            </w: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</w:p>
        </w:tc>
        <w:tc>
          <w:tcPr>
            <w:tcW w:w="5811" w:type="dxa"/>
          </w:tcPr>
          <w:p w:rsidR="006777C1" w:rsidRDefault="006777C1">
            <w:pPr>
              <w:jc w:val="both"/>
              <w:rPr>
                <w:szCs w:val="28"/>
              </w:rPr>
            </w:pPr>
          </w:p>
        </w:tc>
      </w:tr>
      <w:tr w:rsidR="006777C1" w:rsidTr="00994475">
        <w:tc>
          <w:tcPr>
            <w:tcW w:w="3261" w:type="dxa"/>
          </w:tcPr>
          <w:p w:rsidR="006777C1" w:rsidRDefault="006777C1" w:rsidP="00C2217F">
            <w:pPr>
              <w:ind w:firstLine="567"/>
              <w:jc w:val="left"/>
              <w:rPr>
                <w:szCs w:val="28"/>
              </w:rPr>
            </w:pPr>
            <w:r>
              <w:rPr>
                <w:szCs w:val="28"/>
              </w:rPr>
              <w:t>Хучбаров Х.З.</w:t>
            </w:r>
          </w:p>
        </w:tc>
        <w:tc>
          <w:tcPr>
            <w:tcW w:w="567" w:type="dxa"/>
          </w:tcPr>
          <w:p w:rsidR="006777C1" w:rsidRDefault="006777C1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811" w:type="dxa"/>
          </w:tcPr>
          <w:p w:rsidR="006777C1" w:rsidRDefault="006777C1" w:rsidP="00316F4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представительства Группы «Сумма» по Республике Дагестан</w:t>
            </w:r>
          </w:p>
          <w:p w:rsidR="006777C1" w:rsidRDefault="006777C1" w:rsidP="00316F4F">
            <w:pPr>
              <w:jc w:val="both"/>
              <w:rPr>
                <w:szCs w:val="28"/>
              </w:rPr>
            </w:pPr>
          </w:p>
        </w:tc>
      </w:tr>
    </w:tbl>
    <w:p w:rsidR="006777C1" w:rsidRDefault="006777C1" w:rsidP="007A0996">
      <w:pPr>
        <w:ind w:firstLine="709"/>
        <w:jc w:val="both"/>
      </w:pPr>
      <w:r>
        <w:t>2. Рабочей группе в срок до 22 апреля 2013 года внести в Правительство Республики Дагестан предложения по реализации приоритетного проекта Президента Республики Дагестан «Инвестиции в Дагестан».</w:t>
      </w:r>
    </w:p>
    <w:p w:rsidR="006777C1" w:rsidRDefault="006777C1" w:rsidP="00D748BD">
      <w:pPr>
        <w:jc w:val="both"/>
        <w:rPr>
          <w:b/>
        </w:rPr>
      </w:pPr>
    </w:p>
    <w:p w:rsidR="006777C1" w:rsidRDefault="006777C1" w:rsidP="00D748BD">
      <w:pPr>
        <w:jc w:val="both"/>
        <w:rPr>
          <w:b/>
        </w:rPr>
      </w:pPr>
    </w:p>
    <w:p w:rsidR="006777C1" w:rsidRPr="007A0996" w:rsidRDefault="006777C1" w:rsidP="00D748BD">
      <w:pPr>
        <w:jc w:val="both"/>
        <w:rPr>
          <w:b/>
        </w:rPr>
      </w:pPr>
      <w:r w:rsidRPr="007A0996">
        <w:rPr>
          <w:b/>
        </w:rPr>
        <w:t>Председатель Правительства</w:t>
      </w:r>
    </w:p>
    <w:p w:rsidR="006777C1" w:rsidRPr="007A0996" w:rsidRDefault="006777C1" w:rsidP="00D748BD">
      <w:pPr>
        <w:jc w:val="both"/>
        <w:rPr>
          <w:b/>
        </w:rPr>
      </w:pPr>
      <w:bookmarkStart w:id="0" w:name="_GoBack"/>
      <w:bookmarkEnd w:id="0"/>
      <w:r w:rsidRPr="007A0996">
        <w:rPr>
          <w:b/>
        </w:rPr>
        <w:t>Республики Дагестан</w:t>
      </w:r>
      <w:r w:rsidRPr="007A0996">
        <w:rPr>
          <w:b/>
        </w:rPr>
        <w:tab/>
      </w:r>
      <w:r w:rsidRPr="007A0996">
        <w:rPr>
          <w:b/>
        </w:rPr>
        <w:tab/>
      </w:r>
      <w:r w:rsidRPr="007A0996">
        <w:rPr>
          <w:b/>
        </w:rPr>
        <w:tab/>
      </w:r>
      <w:r w:rsidRPr="007A0996">
        <w:rPr>
          <w:b/>
        </w:rPr>
        <w:tab/>
      </w:r>
      <w:r w:rsidRPr="007A0996">
        <w:rPr>
          <w:b/>
        </w:rPr>
        <w:tab/>
      </w:r>
      <w:r w:rsidRPr="007A0996">
        <w:rPr>
          <w:b/>
        </w:rPr>
        <w:tab/>
        <w:t>М. Меджидов</w:t>
      </w:r>
    </w:p>
    <w:p w:rsidR="006777C1" w:rsidRPr="00775207" w:rsidRDefault="006777C1" w:rsidP="00D748BD">
      <w:pPr>
        <w:jc w:val="both"/>
        <w:rPr>
          <w:sz w:val="16"/>
          <w:szCs w:val="16"/>
        </w:rPr>
      </w:pPr>
    </w:p>
    <w:p w:rsidR="006777C1" w:rsidRDefault="006777C1" w:rsidP="00D748BD">
      <w:pPr>
        <w:jc w:val="both"/>
      </w:pPr>
      <w:r w:rsidRPr="00D748BD">
        <w:rPr>
          <w:sz w:val="16"/>
          <w:szCs w:val="16"/>
        </w:rPr>
        <w:t>расп.04-16с</w:t>
      </w:r>
    </w:p>
    <w:sectPr w:rsidR="006777C1" w:rsidSect="00E73E64">
      <w:headerReference w:type="default" r:id="rId6"/>
      <w:pgSz w:w="11906" w:h="16838"/>
      <w:pgMar w:top="1134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7C1" w:rsidRDefault="006777C1" w:rsidP="00D748BD">
      <w:r>
        <w:separator/>
      </w:r>
    </w:p>
  </w:endnote>
  <w:endnote w:type="continuationSeparator" w:id="1">
    <w:p w:rsidR="006777C1" w:rsidRDefault="006777C1" w:rsidP="00D7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7C1" w:rsidRDefault="006777C1" w:rsidP="00D748BD">
      <w:r>
        <w:separator/>
      </w:r>
    </w:p>
  </w:footnote>
  <w:footnote w:type="continuationSeparator" w:id="1">
    <w:p w:rsidR="006777C1" w:rsidRDefault="006777C1" w:rsidP="00D74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7C1" w:rsidRDefault="006777C1">
    <w:pPr>
      <w:pStyle w:val="Header"/>
    </w:pPr>
    <w:fldSimple w:instr="PAGE   \* MERGEFORMAT">
      <w:r>
        <w:rPr>
          <w:noProof/>
        </w:rPr>
        <w:t>2</w:t>
      </w:r>
    </w:fldSimple>
  </w:p>
  <w:p w:rsidR="006777C1" w:rsidRPr="002D0322" w:rsidRDefault="006777C1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69A2"/>
    <w:rsid w:val="00042823"/>
    <w:rsid w:val="000B4C25"/>
    <w:rsid w:val="00137502"/>
    <w:rsid w:val="00142689"/>
    <w:rsid w:val="00205E44"/>
    <w:rsid w:val="00257573"/>
    <w:rsid w:val="002D0322"/>
    <w:rsid w:val="002D2DB5"/>
    <w:rsid w:val="002F7DDA"/>
    <w:rsid w:val="00307D8A"/>
    <w:rsid w:val="00316F4F"/>
    <w:rsid w:val="00317CC3"/>
    <w:rsid w:val="0033475B"/>
    <w:rsid w:val="003F40F8"/>
    <w:rsid w:val="003F6F41"/>
    <w:rsid w:val="00510382"/>
    <w:rsid w:val="00517099"/>
    <w:rsid w:val="0055284C"/>
    <w:rsid w:val="005D73DB"/>
    <w:rsid w:val="005F3F26"/>
    <w:rsid w:val="0064387E"/>
    <w:rsid w:val="006777C1"/>
    <w:rsid w:val="00683368"/>
    <w:rsid w:val="006B77BF"/>
    <w:rsid w:val="006E2368"/>
    <w:rsid w:val="00734016"/>
    <w:rsid w:val="0076795C"/>
    <w:rsid w:val="00775207"/>
    <w:rsid w:val="007A0996"/>
    <w:rsid w:val="00802B58"/>
    <w:rsid w:val="008169A2"/>
    <w:rsid w:val="0083228A"/>
    <w:rsid w:val="00833545"/>
    <w:rsid w:val="008B254C"/>
    <w:rsid w:val="008E684B"/>
    <w:rsid w:val="00902832"/>
    <w:rsid w:val="00924ADE"/>
    <w:rsid w:val="0093615F"/>
    <w:rsid w:val="00966626"/>
    <w:rsid w:val="00994475"/>
    <w:rsid w:val="00A61159"/>
    <w:rsid w:val="00A61CCA"/>
    <w:rsid w:val="00AD6DF8"/>
    <w:rsid w:val="00B067F8"/>
    <w:rsid w:val="00B24EEC"/>
    <w:rsid w:val="00B933C0"/>
    <w:rsid w:val="00BD4F72"/>
    <w:rsid w:val="00C00983"/>
    <w:rsid w:val="00C2217F"/>
    <w:rsid w:val="00C9681C"/>
    <w:rsid w:val="00D748BD"/>
    <w:rsid w:val="00D80787"/>
    <w:rsid w:val="00DB7B59"/>
    <w:rsid w:val="00E20E1A"/>
    <w:rsid w:val="00E73E64"/>
    <w:rsid w:val="00F54E8A"/>
    <w:rsid w:val="00F77136"/>
    <w:rsid w:val="00F81CBD"/>
    <w:rsid w:val="00FB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4C"/>
    <w:pPr>
      <w:jc w:val="center"/>
    </w:pPr>
    <w:rPr>
      <w:rFonts w:ascii="Times New Roman" w:eastAsia="Times New Roman" w:hAnsi="Times New Roman"/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48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748B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748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748B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00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0983"/>
    <w:rPr>
      <w:rFonts w:ascii="Tahoma" w:hAnsi="Tahoma" w:cs="Tahoma"/>
      <w:sz w:val="16"/>
      <w:szCs w:val="16"/>
    </w:rPr>
  </w:style>
  <w:style w:type="paragraph" w:styleId="List2">
    <w:name w:val="List 2"/>
    <w:basedOn w:val="Normal"/>
    <w:uiPriority w:val="99"/>
    <w:rsid w:val="0064387E"/>
    <w:pPr>
      <w:ind w:left="566" w:hanging="283"/>
      <w:jc w:val="left"/>
    </w:pPr>
    <w:rPr>
      <w:rFonts w:eastAsia="Calibri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2</Pages>
  <Words>367</Words>
  <Characters>2093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2013-04-18T14:34:00Z</cp:lastPrinted>
  <dcterms:created xsi:type="dcterms:W3CDTF">2013-04-16T06:37:00Z</dcterms:created>
  <dcterms:modified xsi:type="dcterms:W3CDTF">2013-04-22T08:06:00Z</dcterms:modified>
</cp:coreProperties>
</file>